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F6" w:rsidRDefault="000955F6" w:rsidP="000955F6">
      <w:pPr>
        <w:pStyle w:val="1"/>
      </w:pPr>
      <w:bookmarkStart w:id="0" w:name="_GoBack"/>
      <w:bookmarkEnd w:id="0"/>
      <w:r>
        <w:t>Приложение № 1</w:t>
      </w:r>
    </w:p>
    <w:tbl>
      <w:tblPr>
        <w:tblW w:w="0" w:type="auto"/>
        <w:tblInd w:w="6653" w:type="dxa"/>
        <w:tblLook w:val="0000" w:firstRow="0" w:lastRow="0" w:firstColumn="0" w:lastColumn="0" w:noHBand="0" w:noVBand="0"/>
      </w:tblPr>
      <w:tblGrid>
        <w:gridCol w:w="3004"/>
      </w:tblGrid>
      <w:tr w:rsidR="000955F6" w:rsidRPr="000955F6" w:rsidTr="00EB221F">
        <w:trPr>
          <w:trHeight w:val="1440"/>
        </w:trPr>
        <w:tc>
          <w:tcPr>
            <w:tcW w:w="3004" w:type="dxa"/>
          </w:tcPr>
          <w:p w:rsidR="000955F6" w:rsidRPr="00EB221F" w:rsidRDefault="000955F6" w:rsidP="00EB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21F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EB221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  </w:t>
            </w:r>
            <w:r w:rsidR="00EB221F" w:rsidRPr="00EB221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               </w:t>
            </w:r>
            <w:r w:rsidRPr="00EB221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E6D1C">
              <w:rPr>
                <w:rFonts w:ascii="Times New Roman" w:hAnsi="Times New Roman" w:cs="Times New Roman"/>
                <w:sz w:val="24"/>
                <w:szCs w:val="24"/>
              </w:rPr>
              <w:t xml:space="preserve"> 14» марта 2022г.       № 194</w:t>
            </w:r>
          </w:p>
        </w:tc>
      </w:tr>
    </w:tbl>
    <w:p w:rsidR="000955F6" w:rsidRDefault="000955F6" w:rsidP="000955F6">
      <w:pPr>
        <w:rPr>
          <w:lang w:eastAsia="ru-RU"/>
        </w:rPr>
      </w:pPr>
    </w:p>
    <w:p w:rsidR="00EB221F" w:rsidRPr="00EB221F" w:rsidRDefault="00EB221F" w:rsidP="00EB221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ПОЛОЖЕНИЕ</w:t>
      </w:r>
    </w:p>
    <w:p w:rsidR="00EB221F" w:rsidRP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муниципальном этапе всероссийского</w:t>
      </w: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детского рисунка </w:t>
      </w:r>
    </w:p>
    <w:p w:rsidR="00EB221F" w:rsidRP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</w:t>
      </w:r>
      <w:proofErr w:type="spellStart"/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– друзья и защитники Природы!»  </w:t>
      </w:r>
    </w:p>
    <w:p w:rsid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дошк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ольных образовательных учреждениях </w:t>
      </w:r>
    </w:p>
    <w:p w:rsidR="00EB221F" w:rsidRP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муниципального района</w:t>
      </w:r>
    </w:p>
    <w:p w:rsidR="00EB221F" w:rsidRPr="00EB221F" w:rsidRDefault="00EB221F" w:rsidP="00EB221F">
      <w:pPr>
        <w:spacing w:after="0" w:line="240" w:lineRule="auto"/>
        <w:ind w:left="333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положения.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 детского рисунка «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друзья и защитники Природы!» (далее – Конкурс) с участием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дошколь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ных образовательных учреждений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Республики Татарстан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одним из мероприятий Всероссийских природоохранных социально-образовательных проектов «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–Дошколята».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993"/>
        </w:tabs>
        <w:spacing w:after="0" w:line="240" w:lineRule="auto"/>
        <w:ind w:hanging="114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Основными целями Конкурса являются:</w:t>
      </w:r>
    </w:p>
    <w:p w:rsidR="00EB221F" w:rsidRPr="00EB221F" w:rsidRDefault="00EB221F" w:rsidP="00EB2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во Всероссийских природоохранных социально-образовательных проектах «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–Дошколята»;</w:t>
      </w:r>
    </w:p>
    <w:p w:rsidR="00EB221F" w:rsidRPr="00EB221F" w:rsidRDefault="00EB221F" w:rsidP="00EB2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Дальнейшее развитие экологического образования, экологической культуры и просвещения в дошкольных образовательных организациях Республики Татарстан;</w:t>
      </w:r>
    </w:p>
    <w:p w:rsidR="00EB221F" w:rsidRPr="00EB221F" w:rsidRDefault="00EB221F" w:rsidP="00EB221F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Формирование у воспитанников дошкольных образовательных организаций Республики Татарстан богатого внутреннего мира и системы ценностных отношений к природе, её животному и растительному миру;</w:t>
      </w:r>
    </w:p>
    <w:p w:rsidR="00EB221F" w:rsidRPr="00EB221F" w:rsidRDefault="00EB221F" w:rsidP="00EB22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Расширение общего кругозора, развитие творческих и интеллектуальных способностей ребенка.</w:t>
      </w:r>
    </w:p>
    <w:p w:rsidR="00EB221F" w:rsidRPr="00EB221F" w:rsidRDefault="00EB221F" w:rsidP="00EB221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Конкурса.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муниципальном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уровне является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образования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Татарстан.</w:t>
      </w:r>
    </w:p>
    <w:p w:rsidR="00EB221F" w:rsidRPr="00EB221F" w:rsidRDefault="00EB221F" w:rsidP="00EB221F">
      <w:pPr>
        <w:tabs>
          <w:tab w:val="left" w:pos="1134"/>
        </w:tabs>
        <w:spacing w:after="0" w:line="240" w:lineRule="auto"/>
        <w:ind w:left="333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 и условия участия в Конкурсе.</w:t>
      </w:r>
    </w:p>
    <w:p w:rsidR="00EB221F" w:rsidRPr="00EB221F" w:rsidRDefault="00EB221F" w:rsidP="00EB221F">
      <w:pPr>
        <w:tabs>
          <w:tab w:val="left" w:pos="284"/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целью проведение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создается муниципальная конкурсная 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комиссия. 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 проводится в дошкольной возрастной категории:</w:t>
      </w:r>
    </w:p>
    <w:p w:rsidR="00EB221F" w:rsidRPr="00EB221F" w:rsidRDefault="00EB221F" w:rsidP="00EB221F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-Д</w:t>
      </w:r>
      <w:proofErr w:type="gram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ошколята» - воспитанники дошкол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образовательных учреждений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 проводится в 2 этапа.</w:t>
      </w:r>
    </w:p>
    <w:p w:rsidR="00EB221F" w:rsidRPr="00EB221F" w:rsidRDefault="00EB221F" w:rsidP="00EB221F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этап – рассмо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трение рисунков в дошкольных образовательных учреждениях;</w:t>
      </w:r>
    </w:p>
    <w:p w:rsidR="00EB221F" w:rsidRPr="00EB221F" w:rsidRDefault="00EB221F" w:rsidP="00EB221F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Второй этап –  рассмотр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 рисунков на муниципальном уровне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Конкурс рисунков проводится с условием обязательного присутствия на рисунках образов сказочных героев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(Умницы, Шалуна, Тихони и Ёлочки).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рисунке необходимо представить сказочных героев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как друзей и защитников Природы. Показать заботу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природе, продемонстрировать, как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приходят на помощь Природе в той или иной ситуации. Изобразить, как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сохранению Природы.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описании к рисунку необходимо пояснить смысл рисунка, объяснить, что ребенок хотел показать и рассказать посредством рисунка об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Эколятах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как друзьях и защитниках Природы. </w:t>
      </w:r>
    </w:p>
    <w:p w:rsidR="00EB221F" w:rsidRPr="00EB221F" w:rsidRDefault="00EB221F" w:rsidP="00EB221F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Вместе с описанием рисунка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необходимо указать имя, фамилию и возраст автора рисунка, полное наименование и полный адрес дошкольной образовательной организации (индекс, субъект, город, район, селение, поселок, улица, номер дома)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. (Приложение №1 к настоящему Положению).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Рисунок должен быть выполнен на листе формата А3 или А</w:t>
      </w:r>
      <w:proofErr w:type="gram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Текст с описанием к рисунку должен быть объемом не более 1/2 страницы формата А</w:t>
      </w:r>
      <w:proofErr w:type="gramStart"/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proofErr w:type="gramEnd"/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5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Описание должно быть напечатано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5EEA"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итогам Конкурса проведенного в дошкольных образовательных учреждениях 1 лучший рисунок и описания к не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5D5EEA"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у, а также протокол 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D5EEA"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конкурса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ка</w:t>
      </w:r>
      <w:r w:rsidR="005D5EEA"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ждого детского сада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должны быть направлены в </w:t>
      </w:r>
      <w:r w:rsidR="005D5EEA"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муниципальную комиссию 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Конкурса.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Конкурсная комиссия Конкурса определяет по три рисунка-победителя. </w:t>
      </w:r>
    </w:p>
    <w:p w:rsidR="00EB221F" w:rsidRPr="00EB221F" w:rsidRDefault="00EB221F" w:rsidP="00EB22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и порядок проведения Конкурса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 проводится в два этапа: </w:t>
      </w:r>
    </w:p>
    <w:p w:rsid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Первый этап</w:t>
      </w:r>
      <w:r w:rsidR="005D5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gramStart"/>
      <w:r w:rsidR="005D5EE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5D5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дошкольных образовательных учреждений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9 марта по 23 марта 2022 г.;</w:t>
      </w:r>
    </w:p>
    <w:p w:rsidR="00E3005F" w:rsidRPr="000D39E9" w:rsidRDefault="00E3005F" w:rsidP="00E3005F">
      <w:pPr>
        <w:pStyle w:val="a4"/>
      </w:pPr>
      <w:proofErr w:type="gramStart"/>
      <w:r>
        <w:t xml:space="preserve">Победившая работа и заявка на участие в конкурсе приносятся </w:t>
      </w:r>
      <w:r w:rsidR="000D39E9">
        <w:t>в каб.</w:t>
      </w:r>
      <w:r>
        <w:t>308 УО не позднее 23 марта 2022 года (при</w:t>
      </w:r>
      <w:r w:rsidR="000D39E9">
        <w:t>носятся на бумажном носителе</w:t>
      </w:r>
      <w:r>
        <w:t xml:space="preserve"> и направляются  </w:t>
      </w:r>
      <w:r w:rsidRPr="00E3005F">
        <w:rPr>
          <w:bCs/>
        </w:rPr>
        <w:t>в электронном виде (фотография рисунка в формате PDF или JPEG)</w:t>
      </w:r>
      <w:r w:rsidR="000D39E9">
        <w:rPr>
          <w:bCs/>
        </w:rPr>
        <w:t xml:space="preserve"> на электронную почту:</w:t>
      </w:r>
      <w:r w:rsidR="000D39E9" w:rsidRPr="000D39E9">
        <w:rPr>
          <w:bCs/>
        </w:rPr>
        <w:t xml:space="preserve"> </w:t>
      </w:r>
      <w:r w:rsidR="000D39E9">
        <w:rPr>
          <w:bCs/>
          <w:lang w:val="en-US"/>
        </w:rPr>
        <w:t>udo</w:t>
      </w:r>
      <w:r w:rsidR="000D39E9" w:rsidRPr="000D39E9">
        <w:rPr>
          <w:bCs/>
        </w:rPr>
        <w:t>18@</w:t>
      </w:r>
      <w:r w:rsidR="000D39E9">
        <w:rPr>
          <w:bCs/>
          <w:lang w:val="en-US"/>
        </w:rPr>
        <w:t>mail</w:t>
      </w:r>
      <w:r w:rsidR="000D39E9" w:rsidRPr="000D39E9">
        <w:rPr>
          <w:bCs/>
        </w:rPr>
        <w:t>.</w:t>
      </w:r>
      <w:proofErr w:type="spellStart"/>
      <w:r w:rsidR="000D39E9">
        <w:rPr>
          <w:bCs/>
          <w:lang w:val="en-US"/>
        </w:rPr>
        <w:t>ru</w:t>
      </w:r>
      <w:proofErr w:type="spellEnd"/>
      <w:r w:rsidR="000D39E9">
        <w:rPr>
          <w:bCs/>
        </w:rPr>
        <w:t>.</w:t>
      </w:r>
      <w:proofErr w:type="gramEnd"/>
    </w:p>
    <w:p w:rsidR="00E3005F" w:rsidRPr="00EB221F" w:rsidRDefault="00E3005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Второй этап </w:t>
      </w:r>
      <w:r w:rsidRPr="00E30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одведение итогов</w:t>
      </w:r>
      <w:r w:rsidRPr="00E30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этапа всероссийского конкурса «</w:t>
      </w:r>
      <w:proofErr w:type="spellStart"/>
      <w:r w:rsidRPr="00E30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Эколята</w:t>
      </w:r>
      <w:proofErr w:type="spellEnd"/>
      <w:r w:rsidRPr="00E30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друзья и защитники Природы!» с 24 – 25 марта  2022 года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567"/>
          <w:tab w:val="left" w:pos="851"/>
          <w:tab w:val="left" w:pos="113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Рисунки, предоставленные на Конкурс после </w:t>
      </w:r>
      <w:r w:rsidR="00E3005F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2022 года</w:t>
      </w:r>
      <w:r w:rsidR="00E3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будет.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Конкурсная комиссия рассматривает предоставленные </w:t>
      </w:r>
      <w:proofErr w:type="gram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рисунки</w:t>
      </w:r>
      <w:proofErr w:type="gram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определяют победителя, призеров и лауреатов (3 работы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>) муниципального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этапа Конкурса до 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2022 года.</w:t>
      </w:r>
    </w:p>
    <w:p w:rsidR="000D39E9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Информация о 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победителе,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призерах и лауреатов 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этапа Конкурса будет размещен на официальном сайте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образования.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EB221F" w:rsidRPr="00EB221F" w:rsidRDefault="00EB221F" w:rsidP="000D39E9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Работы, направленные в республиканский комитет, обратно авторам не возвращаются. 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left="333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283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определение победителя, призеров и лауреатов.  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left="333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 целью определения победител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призеров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лауреатов создается конкурсная </w:t>
      </w:r>
      <w:proofErr w:type="gram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proofErr w:type="gram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состав которой входят представители 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дошкольных образовательных учреждений 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и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образования </w:t>
      </w:r>
      <w:proofErr w:type="spellStart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Альметьевского</w:t>
      </w:r>
      <w:proofErr w:type="spellEnd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Конкурсная комиссия правомочна принимать решения при наличии не менее половины своих членов.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Каждый член конкурсной комиссии заполняет свой протокол и выставляет баллы. 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 итогам проведения Конкурса заполняется итоговый протокол путем вычисления среднего балла по каждому участнику Конкурса.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left" w:pos="8931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о итогам Конкурса определяются 1 победителя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 призера. Победитель и призеры определяются по лучшим показателям (баллам). Участник, набравший наибольшее количество баллов, является Победителем. Участники, имеющие 2 и 3 результаты, являются Призерами.</w:t>
      </w:r>
    </w:p>
    <w:p w:rsidR="00EB221F" w:rsidRPr="00EB221F" w:rsidRDefault="00EB221F" w:rsidP="00635640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Протоколы и комментарии членов жюри являются конфиденциальной информацией, не демонстрируются и не выдаются.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Критерии оценивания творческих работ: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раскрытие темы;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оригинальность идеи и техники исполнения;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композиция;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выразительность, эмоциональность;</w:t>
      </w:r>
    </w:p>
    <w:p w:rsidR="00EB221F" w:rsidRPr="00EB221F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возрасту.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Награждение победителей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ind w:left="1070" w:firstLine="567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  <w:tab w:val="left" w:pos="311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По итогам конкурса определяется победитель, набравший наибольшее количество баллов, 2 призера, средние в рейтинговой таблице и лауреаты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Победитель, призеры и лауреаты конкурса награждаются диплом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 Управления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 </w:t>
      </w:r>
      <w:proofErr w:type="spellStart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Альметьевского</w:t>
      </w:r>
      <w:proofErr w:type="spellEnd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района.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Победитель и призеры Конкурса направляются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участию в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республиканском этапе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Всероссийском конкурсе детского рисунка «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друзья и защитники природы».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Решение Конкурсной комиссии не обсуждается и является окончательным. </w:t>
      </w:r>
    </w:p>
    <w:p w:rsidR="00EB221F" w:rsidRPr="00EB221F" w:rsidRDefault="00EB221F" w:rsidP="00EB221F">
      <w:pPr>
        <w:tabs>
          <w:tab w:val="left" w:pos="851"/>
          <w:tab w:val="left" w:pos="993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Освещение Конкурса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B221F" w:rsidRPr="00EB221F" w:rsidRDefault="00EB221F" w:rsidP="00EB22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Информация о Конкурсе и итоги Конкурса будут размещены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сайте </w:t>
      </w:r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Управления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</w:t>
      </w:r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ния </w:t>
      </w:r>
      <w:proofErr w:type="spellStart"/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Альметьеского</w:t>
      </w:r>
      <w:proofErr w:type="spellEnd"/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Информация о проведении Конкурса должна быть обязательно размещена на сайтах,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всех принимающих участие в Конкурсе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дошкол</w:t>
      </w:r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ьных образовательных учреждениях, организована выставка детских работ в фойе детских садов.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Контактное лицо:</w:t>
      </w:r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Ефремова Елена Юрьевна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главный специалист Управления образования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тел.</w:t>
      </w:r>
      <w:r w:rsidR="00635640">
        <w:rPr>
          <w:rFonts w:ascii="Times New Roman" w:eastAsia="Times New Roman" w:hAnsi="Times New Roman" w:cs="Times New Roman"/>
          <w:sz w:val="24"/>
          <w:szCs w:val="24"/>
          <w:lang w:eastAsia="ru-RU"/>
        </w:rPr>
        <w:t>(8553) 45-16- 99</w:t>
      </w:r>
      <w:r w:rsidRPr="00EB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B22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B22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B22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63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356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udo</w:t>
      </w:r>
      <w:r w:rsidR="00635640" w:rsidRPr="0063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18@</w:t>
      </w:r>
      <w:r w:rsidR="006356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635640" w:rsidRPr="006356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356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EB221F" w:rsidRPr="00EB221F" w:rsidRDefault="00EB221F" w:rsidP="00EB221F">
      <w:pPr>
        <w:tabs>
          <w:tab w:val="left" w:pos="851"/>
          <w:tab w:val="left" w:pos="993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BE6D1C" w:rsidRDefault="00EB221F" w:rsidP="000955F6">
      <w:pPr>
        <w:rPr>
          <w:lang w:eastAsia="ru-RU"/>
        </w:rPr>
      </w:pPr>
    </w:p>
    <w:p w:rsidR="00635640" w:rsidRPr="00BE6D1C" w:rsidRDefault="00635640" w:rsidP="000955F6">
      <w:pPr>
        <w:rPr>
          <w:lang w:eastAsia="ru-RU"/>
        </w:rPr>
      </w:pPr>
    </w:p>
    <w:p w:rsidR="00635640" w:rsidRPr="00685C2C" w:rsidRDefault="00685C2C" w:rsidP="00685C2C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  <w:r w:rsidRPr="00685C2C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Приложение № 2</w:t>
      </w:r>
    </w:p>
    <w:p w:rsidR="00635640" w:rsidRDefault="00635640" w:rsidP="00685C2C">
      <w:pPr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</w:p>
    <w:p w:rsidR="00685C2C" w:rsidRDefault="00685C2C" w:rsidP="00685C2C">
      <w:pPr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</w:p>
    <w:p w:rsidR="00685C2C" w:rsidRPr="00685C2C" w:rsidRDefault="00685C2C" w:rsidP="00685C2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85C2C">
        <w:rPr>
          <w:rFonts w:ascii="Times New Roman" w:hAnsi="Times New Roman" w:cs="Times New Roman"/>
          <w:sz w:val="28"/>
          <w:szCs w:val="28"/>
        </w:rPr>
        <w:t>Списочный состав комиссии</w:t>
      </w:r>
    </w:p>
    <w:p w:rsidR="00685C2C" w:rsidRPr="00685C2C" w:rsidRDefault="00685C2C" w:rsidP="00685C2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85C2C">
        <w:rPr>
          <w:rFonts w:ascii="Times New Roman" w:hAnsi="Times New Roman" w:cs="Times New Roman"/>
          <w:sz w:val="28"/>
          <w:szCs w:val="28"/>
          <w:lang w:eastAsia="ru-RU"/>
        </w:rPr>
        <w:t>муниципального этапа конкурса</w:t>
      </w:r>
    </w:p>
    <w:p w:rsidR="00685C2C" w:rsidRPr="00685C2C" w:rsidRDefault="00685C2C" w:rsidP="00685C2C">
      <w:pPr>
        <w:pStyle w:val="a6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85C2C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685C2C">
        <w:rPr>
          <w:rFonts w:ascii="Times New Roman" w:hAnsi="Times New Roman" w:cs="Times New Roman"/>
          <w:bCs/>
          <w:sz w:val="28"/>
          <w:szCs w:val="28"/>
          <w:lang w:eastAsia="ru-RU"/>
        </w:rPr>
        <w:t>Эколята</w:t>
      </w:r>
      <w:proofErr w:type="spellEnd"/>
      <w:r w:rsidRPr="00685C2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друзья и защитники Природы!»</w:t>
      </w:r>
    </w:p>
    <w:p w:rsidR="00685C2C" w:rsidRDefault="00685C2C" w:rsidP="00685C2C">
      <w:pPr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</w:p>
    <w:p w:rsidR="00685C2C" w:rsidRDefault="00685C2C" w:rsidP="00685C2C">
      <w:pPr>
        <w:rPr>
          <w:rFonts w:ascii="Times New Roman" w:hAnsi="Times New Roman" w:cs="Times New Roman"/>
          <w:sz w:val="27"/>
          <w:szCs w:val="27"/>
          <w:lang w:eastAsia="ru-RU"/>
        </w:rPr>
      </w:pPr>
    </w:p>
    <w:p w:rsidR="00685C2C" w:rsidRDefault="00685C2C" w:rsidP="002F71DC">
      <w:pPr>
        <w:pStyle w:val="a8"/>
      </w:pPr>
      <w:r w:rsidRPr="00685C2C">
        <w:t>1.</w:t>
      </w:r>
      <w:r>
        <w:t xml:space="preserve"> </w:t>
      </w:r>
      <w:r w:rsidR="002F71DC">
        <w:t xml:space="preserve">  </w:t>
      </w:r>
      <w:proofErr w:type="spellStart"/>
      <w:r w:rsidR="002F71DC">
        <w:t>Мухаметзянова</w:t>
      </w:r>
      <w:proofErr w:type="spellEnd"/>
      <w:r w:rsidR="002F71DC">
        <w:t xml:space="preserve"> Юлия Анатольевна – старший воспитатель МБДОУ «Центр развития  ребенка – детский сад № 46 «Золушка»;</w:t>
      </w:r>
    </w:p>
    <w:p w:rsidR="002F71DC" w:rsidRDefault="002F71DC" w:rsidP="00685C2C">
      <w:pPr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2.  Сафина Лар</w:t>
      </w:r>
      <w:r w:rsidR="00A75694">
        <w:rPr>
          <w:rFonts w:ascii="Times New Roman" w:hAnsi="Times New Roman" w:cs="Times New Roman"/>
          <w:sz w:val="27"/>
          <w:szCs w:val="27"/>
          <w:lang w:eastAsia="ru-RU"/>
        </w:rPr>
        <w:t>иса В</w:t>
      </w:r>
      <w:r w:rsidR="0092352B">
        <w:rPr>
          <w:rFonts w:ascii="Times New Roman" w:hAnsi="Times New Roman" w:cs="Times New Roman"/>
          <w:sz w:val="27"/>
          <w:szCs w:val="27"/>
          <w:lang w:eastAsia="ru-RU"/>
        </w:rPr>
        <w:t xml:space="preserve">асильевна </w:t>
      </w:r>
      <w:r w:rsidR="00A75694">
        <w:rPr>
          <w:rFonts w:ascii="Times New Roman" w:hAnsi="Times New Roman" w:cs="Times New Roman"/>
          <w:sz w:val="27"/>
          <w:szCs w:val="27"/>
          <w:lang w:eastAsia="ru-RU"/>
        </w:rPr>
        <w:t>– МБДОУ «Детский сад комбинированного вида № 18 «Аленький цветочек»;</w:t>
      </w:r>
    </w:p>
    <w:p w:rsidR="00B8246E" w:rsidRPr="00685C2C" w:rsidRDefault="00B8246E" w:rsidP="00685C2C">
      <w:pPr>
        <w:rPr>
          <w:rFonts w:ascii="Times New Roman" w:hAnsi="Times New Roman" w:cs="Times New Roman"/>
          <w:sz w:val="27"/>
          <w:szCs w:val="27"/>
          <w:lang w:eastAsia="ru-RU"/>
        </w:rPr>
        <w:sectPr w:rsidR="00B8246E" w:rsidRPr="00685C2C" w:rsidSect="005F5E8C">
          <w:pgSz w:w="11906" w:h="16838"/>
          <w:pgMar w:top="1134" w:right="991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3.  </w:t>
      </w:r>
      <w:proofErr w:type="spellStart"/>
      <w:r>
        <w:rPr>
          <w:rFonts w:ascii="Times New Roman" w:hAnsi="Times New Roman" w:cs="Times New Roman"/>
          <w:sz w:val="27"/>
          <w:szCs w:val="27"/>
          <w:lang w:eastAsia="ru-RU"/>
        </w:rPr>
        <w:t>Жаркова</w:t>
      </w:r>
      <w:proofErr w:type="spellEnd"/>
      <w:r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eastAsia="ru-RU"/>
        </w:rPr>
        <w:t>Диляра</w:t>
      </w:r>
      <w:proofErr w:type="spellEnd"/>
      <w:r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eastAsia="ru-RU"/>
        </w:rPr>
        <w:t>Рамисовна</w:t>
      </w:r>
      <w:proofErr w:type="spellEnd"/>
      <w:r>
        <w:rPr>
          <w:rFonts w:ascii="Times New Roman" w:hAnsi="Times New Roman" w:cs="Times New Roman"/>
          <w:sz w:val="27"/>
          <w:szCs w:val="27"/>
          <w:lang w:eastAsia="ru-RU"/>
        </w:rPr>
        <w:t xml:space="preserve">  - </w:t>
      </w:r>
      <w:r w:rsidR="00A75694">
        <w:rPr>
          <w:rFonts w:ascii="Times New Roman" w:hAnsi="Times New Roman" w:cs="Times New Roman"/>
          <w:sz w:val="27"/>
          <w:szCs w:val="27"/>
          <w:lang w:eastAsia="ru-RU"/>
        </w:rPr>
        <w:t xml:space="preserve"> старший воспитатель 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МБДОУ «Центр развития ребенка – детский </w:t>
      </w:r>
      <w:r w:rsidR="00887CA7">
        <w:rPr>
          <w:rFonts w:ascii="Times New Roman" w:hAnsi="Times New Roman" w:cs="Times New Roman"/>
          <w:sz w:val="27"/>
          <w:szCs w:val="27"/>
          <w:lang w:eastAsia="ru-RU"/>
        </w:rPr>
        <w:t>сад № 51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«</w:t>
      </w:r>
      <w:r w:rsidR="00887CA7">
        <w:rPr>
          <w:rFonts w:ascii="Times New Roman" w:hAnsi="Times New Roman" w:cs="Times New Roman"/>
          <w:sz w:val="27"/>
          <w:szCs w:val="27"/>
          <w:lang w:eastAsia="ru-RU"/>
        </w:rPr>
        <w:t>Радуга</w:t>
      </w:r>
      <w:r>
        <w:rPr>
          <w:rFonts w:ascii="Times New Roman" w:hAnsi="Times New Roman" w:cs="Times New Roman"/>
          <w:sz w:val="27"/>
          <w:szCs w:val="27"/>
          <w:lang w:eastAsia="ru-RU"/>
        </w:rPr>
        <w:t>»</w:t>
      </w:r>
    </w:p>
    <w:p w:rsidR="00DB1EA2" w:rsidRPr="00DB1EA2" w:rsidRDefault="00DB1EA2" w:rsidP="00DB1E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>Приложение №1 к Положению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ЗАЯВКА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участие в </w:t>
      </w:r>
      <w:proofErr w:type="gramStart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республиканском</w:t>
      </w:r>
      <w:proofErr w:type="gramEnd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конкурсе</w:t>
      </w:r>
      <w:proofErr w:type="gramEnd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детского рисунка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«</w:t>
      </w:r>
      <w:proofErr w:type="spellStart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Эколята</w:t>
      </w:r>
      <w:proofErr w:type="spellEnd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друзья и защитники Природы!»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среди воспитанников дошкольных образовательных организаций 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Республики Татарстан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78"/>
        <w:gridCol w:w="1937"/>
        <w:gridCol w:w="1333"/>
        <w:gridCol w:w="1218"/>
        <w:gridCol w:w="1174"/>
        <w:gridCol w:w="1333"/>
        <w:gridCol w:w="1476"/>
        <w:gridCol w:w="1937"/>
        <w:gridCol w:w="1937"/>
      </w:tblGrid>
      <w:tr w:rsidR="00DB1EA2" w:rsidRPr="00DB1EA2" w:rsidTr="00280253">
        <w:tc>
          <w:tcPr>
            <w:tcW w:w="3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№ </w:t>
            </w:r>
            <w:proofErr w:type="gramStart"/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</w:t>
            </w:r>
            <w:proofErr w:type="gramEnd"/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/п</w:t>
            </w:r>
          </w:p>
        </w:tc>
        <w:tc>
          <w:tcPr>
            <w:tcW w:w="1978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99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Наименование дошкольной образовательной организации (полностью по Уставу)</w:t>
            </w:r>
          </w:p>
        </w:tc>
        <w:tc>
          <w:tcPr>
            <w:tcW w:w="99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ФИО втора полностью</w:t>
            </w: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Дата рождения</w:t>
            </w: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Название работы</w:t>
            </w: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ФИО педагога полностью</w:t>
            </w: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Почтовый адрес дошкольной образовательной организации</w:t>
            </w: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Электронный адрес дошкольной образовательной организации</w:t>
            </w:r>
          </w:p>
        </w:tc>
      </w:tr>
      <w:tr w:rsidR="00DB1EA2" w:rsidRPr="00DB1EA2" w:rsidTr="00280253">
        <w:tc>
          <w:tcPr>
            <w:tcW w:w="3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DB1EA2" w:rsidRPr="00DB1EA2" w:rsidTr="00280253">
        <w:tc>
          <w:tcPr>
            <w:tcW w:w="3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DB1EA2" w:rsidRPr="00DB1EA2" w:rsidRDefault="00DB1EA2" w:rsidP="00DB1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  <w:sectPr w:rsidR="00DB1EA2" w:rsidRPr="00DB1EA2" w:rsidSect="00BA1C24">
          <w:pgSz w:w="16838" w:h="11906" w:orient="landscape"/>
          <w:pgMar w:top="567" w:right="794" w:bottom="1247" w:left="964" w:header="709" w:footer="119" w:gutter="0"/>
          <w:pgNumType w:start="1"/>
          <w:cols w:space="708"/>
          <w:titlePg/>
          <w:docGrid w:linePitch="360"/>
        </w:sectPr>
      </w:pPr>
    </w:p>
    <w:p w:rsidR="00635640" w:rsidRPr="00685C2C" w:rsidRDefault="00635640" w:rsidP="00DB1EA2">
      <w:pPr>
        <w:rPr>
          <w:lang w:eastAsia="ru-RU"/>
        </w:rPr>
      </w:pPr>
    </w:p>
    <w:sectPr w:rsidR="00635640" w:rsidRPr="00685C2C" w:rsidSect="00635640">
      <w:pgSz w:w="16838" w:h="11906" w:orient="landscape"/>
      <w:pgMar w:top="1276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74574"/>
    <w:multiLevelType w:val="hybridMultilevel"/>
    <w:tmpl w:val="5F7A5CF0"/>
    <w:lvl w:ilvl="0" w:tplc="99085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883E47"/>
    <w:multiLevelType w:val="multilevel"/>
    <w:tmpl w:val="6DBE69FA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38A4388A"/>
    <w:multiLevelType w:val="hybridMultilevel"/>
    <w:tmpl w:val="E848D708"/>
    <w:lvl w:ilvl="0" w:tplc="9B72F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C429C2"/>
    <w:multiLevelType w:val="hybridMultilevel"/>
    <w:tmpl w:val="8C1CA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67"/>
    <w:rsid w:val="000955F6"/>
    <w:rsid w:val="000D39E9"/>
    <w:rsid w:val="002042C8"/>
    <w:rsid w:val="002F71DC"/>
    <w:rsid w:val="00497665"/>
    <w:rsid w:val="00536767"/>
    <w:rsid w:val="005D5EEA"/>
    <w:rsid w:val="005F5E8C"/>
    <w:rsid w:val="00635640"/>
    <w:rsid w:val="00685C2C"/>
    <w:rsid w:val="006F5EB9"/>
    <w:rsid w:val="00887CA7"/>
    <w:rsid w:val="0092352B"/>
    <w:rsid w:val="00A75694"/>
    <w:rsid w:val="00AF2FAD"/>
    <w:rsid w:val="00B8246E"/>
    <w:rsid w:val="00BE6D1C"/>
    <w:rsid w:val="00D74A90"/>
    <w:rsid w:val="00DB1EA2"/>
    <w:rsid w:val="00E3005F"/>
    <w:rsid w:val="00EB221F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5F6"/>
    <w:pPr>
      <w:keepNext/>
      <w:tabs>
        <w:tab w:val="left" w:pos="9639"/>
      </w:tabs>
      <w:spacing w:after="0" w:line="240" w:lineRule="auto"/>
      <w:ind w:right="141"/>
      <w:jc w:val="right"/>
      <w:outlineLvl w:val="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5C2C"/>
    <w:pPr>
      <w:keepNext/>
      <w:jc w:val="center"/>
      <w:outlineLvl w:val="1"/>
    </w:pPr>
    <w:rPr>
      <w:rFonts w:ascii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AF2FA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0955F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55F6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4">
    <w:name w:val="Body Text Indent"/>
    <w:basedOn w:val="a"/>
    <w:link w:val="a5"/>
    <w:uiPriority w:val="99"/>
    <w:unhideWhenUsed/>
    <w:rsid w:val="00E3005F"/>
    <w:pPr>
      <w:widowControl w:val="0"/>
      <w:shd w:val="clear" w:color="auto" w:fill="FFFFFF"/>
      <w:tabs>
        <w:tab w:val="left" w:pos="0"/>
        <w:tab w:val="left" w:pos="1134"/>
      </w:tabs>
      <w:autoSpaceDE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3005F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C2C"/>
    <w:rPr>
      <w:rFonts w:ascii="Times New Roman" w:hAnsi="Times New Roman" w:cs="Times New Roman"/>
      <w:sz w:val="27"/>
      <w:szCs w:val="27"/>
      <w:lang w:eastAsia="ru-RU"/>
    </w:rPr>
  </w:style>
  <w:style w:type="paragraph" w:styleId="a6">
    <w:name w:val="No Spacing"/>
    <w:uiPriority w:val="1"/>
    <w:qFormat/>
    <w:rsid w:val="00685C2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85C2C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2F71DC"/>
    <w:rPr>
      <w:rFonts w:ascii="Times New Roman" w:hAnsi="Times New Roman" w:cs="Times New Roman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F71DC"/>
    <w:rPr>
      <w:rFonts w:ascii="Times New Roman" w:hAnsi="Times New Roman" w:cs="Times New Roman"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7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5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5F6"/>
    <w:pPr>
      <w:keepNext/>
      <w:tabs>
        <w:tab w:val="left" w:pos="9639"/>
      </w:tabs>
      <w:spacing w:after="0" w:line="240" w:lineRule="auto"/>
      <w:ind w:right="141"/>
      <w:jc w:val="right"/>
      <w:outlineLvl w:val="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5C2C"/>
    <w:pPr>
      <w:keepNext/>
      <w:jc w:val="center"/>
      <w:outlineLvl w:val="1"/>
    </w:pPr>
    <w:rPr>
      <w:rFonts w:ascii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AF2FA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0955F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55F6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4">
    <w:name w:val="Body Text Indent"/>
    <w:basedOn w:val="a"/>
    <w:link w:val="a5"/>
    <w:uiPriority w:val="99"/>
    <w:unhideWhenUsed/>
    <w:rsid w:val="00E3005F"/>
    <w:pPr>
      <w:widowControl w:val="0"/>
      <w:shd w:val="clear" w:color="auto" w:fill="FFFFFF"/>
      <w:tabs>
        <w:tab w:val="left" w:pos="0"/>
        <w:tab w:val="left" w:pos="1134"/>
      </w:tabs>
      <w:autoSpaceDE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3005F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C2C"/>
    <w:rPr>
      <w:rFonts w:ascii="Times New Roman" w:hAnsi="Times New Roman" w:cs="Times New Roman"/>
      <w:sz w:val="27"/>
      <w:szCs w:val="27"/>
      <w:lang w:eastAsia="ru-RU"/>
    </w:rPr>
  </w:style>
  <w:style w:type="paragraph" w:styleId="a6">
    <w:name w:val="No Spacing"/>
    <w:uiPriority w:val="1"/>
    <w:qFormat/>
    <w:rsid w:val="00685C2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85C2C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2F71DC"/>
    <w:rPr>
      <w:rFonts w:ascii="Times New Roman" w:hAnsi="Times New Roman" w:cs="Times New Roman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F71DC"/>
    <w:rPr>
      <w:rFonts w:ascii="Times New Roman" w:hAnsi="Times New Roman" w:cs="Times New Roman"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7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5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2022-03-14T10:34:00Z</cp:lastPrinted>
  <dcterms:created xsi:type="dcterms:W3CDTF">2022-03-10T08:28:00Z</dcterms:created>
  <dcterms:modified xsi:type="dcterms:W3CDTF">2022-03-15T13:45:00Z</dcterms:modified>
</cp:coreProperties>
</file>